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様式第１号</w:t>
      </w:r>
    </w:p>
    <w:p>
      <w:pPr>
        <w:spacing w:before="0" w:after="0" w:line="240"/>
        <w:ind w:right="0" w:left="0" w:firstLine="0"/>
        <w:jc w:val="right"/>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平成　　年　　月　　日</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静岡県知事　氏　　　名　様</w:t>
      </w:r>
    </w:p>
    <w:p>
      <w:pPr>
        <w:spacing w:before="0" w:after="0" w:line="240"/>
        <w:ind w:right="0" w:left="0" w:firstLine="468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（申請者）</w:t>
      </w:r>
    </w:p>
    <w:p>
      <w:pPr>
        <w:spacing w:before="0" w:after="0" w:line="240"/>
        <w:ind w:right="0" w:left="0" w:firstLine="4680"/>
        <w:jc w:val="both"/>
        <w:rPr>
          <w:rFonts w:ascii="ＭＳ 明朝" w:hAnsi="ＭＳ 明朝" w:cs="ＭＳ 明朝" w:eastAsia="ＭＳ 明朝"/>
          <w:color w:val="auto"/>
          <w:spacing w:val="0"/>
          <w:position w:val="0"/>
          <w:sz w:val="24"/>
          <w:u w:val="single"/>
          <w:shd w:fill="auto" w:val="clear"/>
        </w:rPr>
      </w:pPr>
      <w:r>
        <w:rPr>
          <w:rFonts w:ascii="ＭＳ 明朝" w:hAnsi="ＭＳ 明朝" w:cs="ＭＳ 明朝" w:eastAsia="ＭＳ 明朝"/>
          <w:color w:val="auto"/>
          <w:spacing w:val="0"/>
          <w:position w:val="0"/>
          <w:sz w:val="24"/>
          <w:u w:val="single"/>
          <w:shd w:fill="auto" w:val="clear"/>
        </w:rPr>
        <w:t xml:space="preserve">住　所　　　　　　　　　　　　</w:t>
      </w:r>
    </w:p>
    <w:p>
      <w:pPr>
        <w:spacing w:before="0" w:after="0" w:line="240"/>
        <w:ind w:right="0" w:left="0" w:firstLine="4680"/>
        <w:jc w:val="both"/>
        <w:rPr>
          <w:rFonts w:ascii="ＭＳ 明朝" w:hAnsi="ＭＳ 明朝" w:cs="ＭＳ 明朝" w:eastAsia="ＭＳ 明朝"/>
          <w:color w:val="auto"/>
          <w:spacing w:val="0"/>
          <w:position w:val="0"/>
          <w:sz w:val="24"/>
          <w:u w:val="single"/>
          <w:shd w:fill="auto" w:val="clear"/>
        </w:rPr>
      </w:pPr>
    </w:p>
    <w:p>
      <w:pPr>
        <w:spacing w:before="0" w:after="0" w:line="240"/>
        <w:ind w:right="0" w:left="0" w:firstLine="4680"/>
        <w:jc w:val="both"/>
        <w:rPr>
          <w:rFonts w:ascii="ＭＳ 明朝" w:hAnsi="ＭＳ 明朝" w:cs="ＭＳ 明朝" w:eastAsia="ＭＳ 明朝"/>
          <w:color w:val="auto"/>
          <w:spacing w:val="0"/>
          <w:position w:val="0"/>
          <w:sz w:val="24"/>
          <w:u w:val="single"/>
          <w:shd w:fill="auto" w:val="clear"/>
        </w:rPr>
      </w:pPr>
      <w:r>
        <w:rPr>
          <w:rFonts w:ascii="ＭＳ 明朝" w:hAnsi="ＭＳ 明朝" w:cs="ＭＳ 明朝" w:eastAsia="ＭＳ 明朝"/>
          <w:color w:val="auto"/>
          <w:spacing w:val="0"/>
          <w:position w:val="0"/>
          <w:sz w:val="24"/>
          <w:u w:val="single"/>
          <w:shd w:fill="auto" w:val="clear"/>
        </w:rPr>
        <w:t xml:space="preserve">氏　名　　　　　　　　　　　印</w:t>
      </w:r>
    </w:p>
    <w:p>
      <w:pPr>
        <w:spacing w:before="0" w:after="0" w:line="300"/>
        <w:ind w:right="0" w:left="4830" w:hanging="210"/>
        <w:jc w:val="both"/>
        <w:rPr>
          <w:rFonts w:ascii="ＭＳ 明朝" w:hAnsi="ＭＳ 明朝" w:cs="ＭＳ 明朝" w:eastAsia="ＭＳ 明朝"/>
          <w:color w:val="auto"/>
          <w:spacing w:val="0"/>
          <w:position w:val="0"/>
          <w:sz w:val="21"/>
          <w:shd w:fill="auto" w:val="clear"/>
        </w:rPr>
      </w:pPr>
      <w:r>
        <w:rPr>
          <w:rFonts w:ascii="ＭＳ 明朝" w:hAnsi="ＭＳ 明朝" w:cs="ＭＳ 明朝" w:eastAsia="ＭＳ 明朝"/>
          <w:color w:val="auto"/>
          <w:spacing w:val="0"/>
          <w:position w:val="0"/>
          <w:sz w:val="21"/>
          <w:shd w:fill="auto" w:val="clear"/>
        </w:rPr>
        <w:t xml:space="preserve">＊法人にあっては、その事務所の所在地、名称及び代表者の氏名を記入</w:t>
      </w:r>
    </w:p>
    <w:p>
      <w:pPr>
        <w:spacing w:before="0" w:after="0" w:line="240"/>
        <w:ind w:right="0" w:left="4440" w:hanging="240"/>
        <w:jc w:val="both"/>
        <w:rPr>
          <w:rFonts w:ascii="ＭＳ 明朝" w:hAnsi="ＭＳ 明朝" w:cs="ＭＳ 明朝" w:eastAsia="ＭＳ 明朝"/>
          <w:color w:val="auto"/>
          <w:spacing w:val="0"/>
          <w:position w:val="0"/>
          <w:sz w:val="24"/>
          <w:shd w:fill="auto" w:val="clear"/>
        </w:rPr>
      </w:pPr>
    </w:p>
    <w:p>
      <w:pPr>
        <w:spacing w:before="0" w:after="0" w:line="240"/>
        <w:ind w:right="0" w:left="0" w:firstLine="0"/>
        <w:jc w:val="center"/>
        <w:rPr>
          <w:rFonts w:ascii="ＭＳ ゴシック" w:hAnsi="ＭＳ ゴシック" w:cs="ＭＳ ゴシック" w:eastAsia="ＭＳ ゴシック"/>
          <w:color w:val="auto"/>
          <w:spacing w:val="0"/>
          <w:position w:val="0"/>
          <w:sz w:val="24"/>
          <w:shd w:fill="auto" w:val="clear"/>
        </w:rPr>
      </w:pPr>
      <w:r>
        <w:rPr>
          <w:rFonts w:ascii="ＭＳ ゴシック" w:hAnsi="ＭＳ ゴシック" w:cs="ＭＳ ゴシック" w:eastAsia="ＭＳ ゴシック"/>
          <w:color w:val="auto"/>
          <w:spacing w:val="0"/>
          <w:position w:val="0"/>
          <w:sz w:val="24"/>
          <w:shd w:fill="auto" w:val="clear"/>
        </w:rPr>
        <w:t xml:space="preserve">しずおか農林水産物認証申請書（新規・追加・</w:t>
      </w:r>
      <w:r>
        <w:rPr>
          <w:rFonts w:ascii="ＭＳ ゴシック" w:hAnsi="ＭＳ ゴシック" w:cs="ＭＳ ゴシック" w:eastAsia="ＭＳ ゴシック"/>
          <w:color w:val="auto"/>
          <w:spacing w:val="0"/>
          <w:position w:val="0"/>
          <w:sz w:val="24"/>
          <w:u w:val="single"/>
          <w:shd w:fill="auto" w:val="clear"/>
        </w:rPr>
        <w:t xml:space="preserve">維持・</w:t>
      </w:r>
      <w:r>
        <w:rPr>
          <w:rFonts w:ascii="ＭＳ ゴシック" w:hAnsi="ＭＳ ゴシック" w:cs="ＭＳ ゴシック" w:eastAsia="ＭＳ ゴシック"/>
          <w:color w:val="auto"/>
          <w:spacing w:val="0"/>
          <w:position w:val="0"/>
          <w:sz w:val="24"/>
          <w:shd w:fill="auto" w:val="clear"/>
        </w:rPr>
        <w:t xml:space="preserve">更新）</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p>
    <w:p>
      <w:pPr>
        <w:spacing w:before="0" w:after="0" w:line="240"/>
        <w:ind w:right="0" w:left="0" w:firstLine="24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しずおか農林水産物認証制度実施要綱第４条の規定に基づき、関係書類を添えて下記のとおり申請します。</w:t>
      </w:r>
    </w:p>
    <w:p>
      <w:pPr>
        <w:spacing w:before="0" w:after="0" w:line="240"/>
        <w:ind w:right="0" w:left="0" w:firstLine="0"/>
        <w:jc w:val="center"/>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記</w:t>
      </w:r>
    </w:p>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１　対象品目</w:t>
      </w:r>
    </w:p>
    <w:tbl>
      <w:tblPr>
        <w:tblInd w:w="580" w:type="dxa"/>
      </w:tblPr>
      <w:tblGrid>
        <w:gridCol w:w="1418"/>
        <w:gridCol w:w="2594"/>
        <w:gridCol w:w="1180"/>
        <w:gridCol w:w="2930"/>
      </w:tblGrid>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区　分</w:t>
            </w:r>
          </w:p>
        </w:tc>
        <w:tc>
          <w:tcPr>
            <w:tcW w:w="259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農産物・特用林産物・</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畜産物</w:t>
            </w:r>
            <w:r>
              <w:rPr>
                <w:rFonts w:ascii="ＭＳ 明朝" w:hAnsi="ＭＳ 明朝" w:cs="ＭＳ 明朝" w:eastAsia="ＭＳ 明朝"/>
                <w:color w:val="auto"/>
                <w:spacing w:val="0"/>
                <w:position w:val="0"/>
                <w:sz w:val="24"/>
                <w:shd w:fill="auto" w:val="clear"/>
                <w:vertAlign w:val="superscript"/>
              </w:rPr>
              <w:t xml:space="preserve">※</w:t>
            </w:r>
            <w:r>
              <w:rPr>
                <w:rFonts w:ascii="ＭＳ 明朝" w:hAnsi="ＭＳ 明朝" w:cs="ＭＳ 明朝" w:eastAsia="ＭＳ 明朝"/>
                <w:color w:val="auto"/>
                <w:spacing w:val="0"/>
                <w:position w:val="0"/>
                <w:sz w:val="24"/>
                <w:shd w:fill="auto" w:val="clear"/>
              </w:rPr>
              <w:t xml:space="preserve">・水産物</w:t>
            </w:r>
          </w:p>
        </w:tc>
        <w:tc>
          <w:tcPr>
            <w:tcW w:w="118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品　目</w:t>
            </w:r>
          </w:p>
        </w:tc>
        <w:tc>
          <w:tcPr>
            <w:tcW w:w="29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２　生産体制</w:t>
      </w:r>
    </w:p>
    <w:tbl>
      <w:tblPr>
        <w:tblInd w:w="580" w:type="dxa"/>
      </w:tblPr>
      <w:tblGrid>
        <w:gridCol w:w="1416"/>
        <w:gridCol w:w="6706"/>
      </w:tblGrid>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従事者数</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＊個人・法人の場合は当該品目の従事者数を記載</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＊生産組織の場合は構成員となっている生産者数を記載</w:t>
            </w:r>
          </w:p>
        </w:tc>
      </w:tr>
      <w:tr>
        <w:trPr>
          <w:trHeight w:val="690" w:hRule="auto"/>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生産規模・</w:t>
            </w:r>
          </w:p>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生産数量</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＊生産規模は栽培面積、飼養頭羽数、養殖面積等を記載</w:t>
            </w:r>
          </w:p>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＊生産数量は生産量、出荷量等を記載</w:t>
            </w:r>
          </w:p>
        </w:tc>
      </w:tr>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出荷期間</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３　システムの運用に関する資料</w:t>
      </w:r>
    </w:p>
    <w:tbl>
      <w:tblPr>
        <w:tblInd w:w="580" w:type="dxa"/>
      </w:tblPr>
      <w:tblGrid>
        <w:gridCol w:w="1416"/>
        <w:gridCol w:w="6706"/>
      </w:tblGrid>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生産管理</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要領第３条別表「認証基準・生産管理」に規定されたマニュアル、指針、計画等</w:t>
            </w:r>
          </w:p>
        </w:tc>
      </w:tr>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内部検査</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内部検査マニュアル、内部検査計画</w:t>
            </w:r>
            <w:r>
              <w:rPr>
                <w:rFonts w:ascii="ＭＳ 明朝" w:hAnsi="ＭＳ 明朝" w:cs="ＭＳ 明朝" w:eastAsia="ＭＳ 明朝"/>
                <w:color w:val="auto"/>
                <w:spacing w:val="0"/>
                <w:position w:val="0"/>
                <w:sz w:val="24"/>
                <w:u w:val="single"/>
                <w:shd w:fill="auto" w:val="clear"/>
              </w:rPr>
              <w:t xml:space="preserve">（実績）</w:t>
            </w:r>
          </w:p>
        </w:tc>
      </w:tr>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内部研修</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内部研修計画</w:t>
            </w:r>
            <w:r>
              <w:rPr>
                <w:rFonts w:ascii="ＭＳ 明朝" w:hAnsi="ＭＳ 明朝" w:cs="ＭＳ 明朝" w:eastAsia="ＭＳ 明朝"/>
                <w:color w:val="auto"/>
                <w:spacing w:val="0"/>
                <w:position w:val="0"/>
                <w:sz w:val="24"/>
                <w:u w:val="single"/>
                <w:shd w:fill="auto" w:val="clear"/>
              </w:rPr>
              <w:t xml:space="preserve">（実績）</w:t>
            </w:r>
          </w:p>
        </w:tc>
      </w:tr>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情報提供</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認証マーク利用計画</w:t>
            </w:r>
            <w:r>
              <w:rPr>
                <w:rFonts w:ascii="ＭＳ 明朝" w:hAnsi="ＭＳ 明朝" w:cs="ＭＳ 明朝" w:eastAsia="ＭＳ 明朝"/>
                <w:color w:val="auto"/>
                <w:spacing w:val="0"/>
                <w:position w:val="0"/>
                <w:sz w:val="24"/>
                <w:u w:val="single"/>
                <w:shd w:fill="auto" w:val="clear"/>
              </w:rPr>
              <w:t xml:space="preserve">（実績）</w:t>
            </w:r>
            <w:r>
              <w:rPr>
                <w:rFonts w:ascii="ＭＳ 明朝" w:hAnsi="ＭＳ 明朝" w:cs="ＭＳ 明朝" w:eastAsia="ＭＳ 明朝"/>
                <w:color w:val="auto"/>
                <w:spacing w:val="0"/>
                <w:position w:val="0"/>
                <w:sz w:val="24"/>
                <w:shd w:fill="auto" w:val="clear"/>
              </w:rPr>
              <w:t xml:space="preserve">、生産情報開示請求への対応方法</w:t>
            </w:r>
            <w:r>
              <w:rPr>
                <w:rFonts w:ascii="ＭＳ 明朝" w:hAnsi="ＭＳ 明朝" w:cs="ＭＳ 明朝" w:eastAsia="ＭＳ 明朝"/>
                <w:color w:val="auto"/>
                <w:spacing w:val="0"/>
                <w:position w:val="0"/>
                <w:sz w:val="24"/>
                <w:u w:val="single"/>
                <w:shd w:fill="auto" w:val="clear"/>
              </w:rPr>
              <w:t xml:space="preserve">（実績）</w:t>
            </w:r>
          </w:p>
        </w:tc>
      </w:tr>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コミュニケーション</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消費者等の問合せ対応マニュアル</w:t>
            </w:r>
            <w:r>
              <w:rPr>
                <w:rFonts w:ascii="ＭＳ 明朝" w:hAnsi="ＭＳ 明朝" w:cs="ＭＳ 明朝" w:eastAsia="ＭＳ 明朝"/>
                <w:color w:val="auto"/>
                <w:spacing w:val="0"/>
                <w:position w:val="0"/>
                <w:sz w:val="24"/>
                <w:u w:val="single"/>
                <w:shd w:fill="auto" w:val="clear"/>
              </w:rPr>
              <w:t xml:space="preserve">（実績）</w:t>
            </w:r>
          </w:p>
        </w:tc>
      </w:tr>
      <w:tr>
        <w:trPr>
          <w:trHeight w:val="1" w:hRule="atLeast"/>
          <w:jc w:val="left"/>
        </w:trPr>
        <w:tc>
          <w:tcPr>
            <w:tcW w:w="141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u w:val="single"/>
                <w:shd w:fill="auto" w:val="clear"/>
              </w:rPr>
              <w:t xml:space="preserve">その他</w:t>
            </w:r>
          </w:p>
        </w:tc>
        <w:tc>
          <w:tcPr>
            <w:tcW w:w="67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u w:val="single"/>
                <w:shd w:fill="auto" w:val="clear"/>
              </w:rPr>
              <w:t xml:space="preserve">JGAP、ASIAGAP、GLOBALG.A.P.、FAOガイドライン準拠の水産物認証等を取得している場合は認証書等の写しを添付</w:t>
            </w:r>
          </w:p>
        </w:tc>
      </w:tr>
    </w:tbl>
    <w:p>
      <w:pPr>
        <w:spacing w:before="0" w:after="0" w:line="240"/>
        <w:ind w:right="0" w:left="0" w:firstLine="0"/>
        <w:jc w:val="both"/>
        <w:rPr>
          <w:rFonts w:ascii="ＭＳ 明朝" w:hAnsi="ＭＳ 明朝" w:cs="ＭＳ 明朝" w:eastAsia="ＭＳ 明朝"/>
          <w:color w:val="auto"/>
          <w:spacing w:val="0"/>
          <w:position w:val="0"/>
          <w:sz w:val="24"/>
          <w:shd w:fill="auto" w:val="clear"/>
        </w:rPr>
      </w:pPr>
      <w:r>
        <w:rPr>
          <w:rFonts w:ascii="ＭＳ 明朝" w:hAnsi="ＭＳ 明朝" w:cs="ＭＳ 明朝" w:eastAsia="ＭＳ 明朝"/>
          <w:color w:val="auto"/>
          <w:spacing w:val="0"/>
          <w:position w:val="0"/>
          <w:sz w:val="24"/>
          <w:shd w:fill="auto" w:val="clear"/>
        </w:rPr>
        <w:t xml:space="preserve">４　認証申請事務担当者</w:t>
      </w:r>
    </w:p>
    <w:tbl>
      <w:tblPr>
        <w:tblInd w:w="580" w:type="dxa"/>
      </w:tblPr>
      <w:tblGrid>
        <w:gridCol w:w="1418"/>
        <w:gridCol w:w="6704"/>
      </w:tblGrid>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所属・職</w:t>
            </w:r>
          </w:p>
        </w:tc>
        <w:tc>
          <w:tcPr>
            <w:tcW w:w="6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氏　名</w:t>
            </w:r>
          </w:p>
        </w:tc>
        <w:tc>
          <w:tcPr>
            <w:tcW w:w="6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住　所</w:t>
            </w:r>
          </w:p>
        </w:tc>
        <w:tc>
          <w:tcPr>
            <w:tcW w:w="6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w:t>
            </w: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TEL・FAX</w:t>
            </w:r>
          </w:p>
        </w:tc>
        <w:tc>
          <w:tcPr>
            <w:tcW w:w="6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電子メール</w:t>
            </w:r>
          </w:p>
        </w:tc>
        <w:tc>
          <w:tcPr>
            <w:tcW w:w="6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r>
        <w:trPr>
          <w:trHeight w:val="1" w:hRule="atLeast"/>
          <w:jc w:val="left"/>
        </w:trPr>
        <w:tc>
          <w:tcPr>
            <w:tcW w:w="14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ＭＳ 明朝" w:hAnsi="ＭＳ 明朝" w:cs="ＭＳ 明朝" w:eastAsia="ＭＳ 明朝"/>
                <w:color w:val="auto"/>
                <w:spacing w:val="0"/>
                <w:position w:val="0"/>
                <w:shd w:fill="auto" w:val="clear"/>
              </w:rPr>
            </w:pPr>
            <w:r>
              <w:rPr>
                <w:rFonts w:ascii="ＭＳ 明朝" w:hAnsi="ＭＳ 明朝" w:cs="ＭＳ 明朝" w:eastAsia="ＭＳ 明朝"/>
                <w:color w:val="auto"/>
                <w:spacing w:val="0"/>
                <w:position w:val="0"/>
                <w:sz w:val="24"/>
                <w:shd w:fill="auto" w:val="clear"/>
              </w:rPr>
              <w:t xml:space="preserve">HPアドレス</w:t>
            </w:r>
          </w:p>
        </w:tc>
        <w:tc>
          <w:tcPr>
            <w:tcW w:w="670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ＭＳ 明朝" w:hAnsi="ＭＳ 明朝" w:cs="ＭＳ 明朝" w:eastAsia="ＭＳ 明朝"/>
                <w:color w:val="auto"/>
                <w:spacing w:val="0"/>
                <w:position w:val="0"/>
                <w:sz w:val="22"/>
                <w:shd w:fill="auto" w:val="clear"/>
              </w:rPr>
            </w:pPr>
          </w:p>
        </w:tc>
      </w:tr>
    </w:tbl>
    <w:p>
      <w:pPr>
        <w:numPr>
          <w:ilvl w:val="0"/>
          <w:numId w:val="72"/>
        </w:numPr>
        <w:spacing w:before="0" w:after="0" w:line="240"/>
        <w:ind w:right="0" w:left="2265" w:hanging="360"/>
        <w:jc w:val="both"/>
        <w:rPr>
          <w:rFonts w:ascii="ＭＳ 明朝" w:hAnsi="ＭＳ 明朝" w:cs="ＭＳ 明朝" w:eastAsia="ＭＳ 明朝"/>
          <w:color w:val="auto"/>
          <w:spacing w:val="0"/>
          <w:position w:val="0"/>
          <w:sz w:val="22"/>
          <w:u w:val="single"/>
          <w:shd w:fill="auto" w:val="clear"/>
        </w:rPr>
      </w:pPr>
      <w:r>
        <w:rPr>
          <w:rFonts w:ascii="ＭＳ 明朝" w:hAnsi="ＭＳ 明朝" w:cs="ＭＳ 明朝" w:eastAsia="ＭＳ 明朝"/>
          <w:color w:val="auto"/>
          <w:spacing w:val="0"/>
          <w:position w:val="0"/>
          <w:sz w:val="22"/>
          <w:u w:val="single"/>
          <w:shd w:fill="auto" w:val="clear"/>
        </w:rPr>
        <w:t xml:space="preserve">畜産物は別紙を添付すること</w:t>
      </w:r>
    </w:p>
  </w:body>
</w:document>
</file>

<file path=word/numbering.xml><?xml version="1.0" encoding="utf-8"?>
<w:numbering xmlns:w="http://schemas.openxmlformats.org/wordprocessingml/2006/main">
  <w:abstractNum w:abstractNumId="0">
    <w:lvl w:ilvl="0">
      <w:start w:val="1"/>
      <w:numFmt w:val="bullet"/>
      <w:lvlText w:val="•"/>
    </w:lvl>
  </w:abstractNum>
  <w:num w:numId="7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